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EEA0" w14:textId="77777777" w:rsidR="00E86784" w:rsidRDefault="00E86784" w:rsidP="00E86784">
      <w:pPr>
        <w:ind w:left="5220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/>
        </w:rPr>
        <w:t xml:space="preserve">АТ «ПроКредит Банк» </w:t>
      </w:r>
    </w:p>
    <w:p w14:paraId="7BE34E75" w14:textId="77777777" w:rsidR="00E86784" w:rsidRPr="005E6C04" w:rsidRDefault="00E86784" w:rsidP="00E86784">
      <w:pPr>
        <w:ind w:left="5220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</w:p>
    <w:p w14:paraId="5A45D2A4" w14:textId="77777777" w:rsidR="00E86784" w:rsidRPr="005E6C04" w:rsidRDefault="00E86784" w:rsidP="00E86784">
      <w:pPr>
        <w:ind w:left="5220"/>
        <w:jc w:val="both"/>
        <w:rPr>
          <w:rFonts w:ascii="Arial" w:hAnsi="Arial" w:cs="Arial"/>
          <w:color w:val="000000"/>
          <w:sz w:val="20"/>
          <w:szCs w:val="20"/>
          <w:u w:val="single"/>
          <w:lang w:val="uk-UA"/>
        </w:rPr>
      </w:pPr>
      <w:r w:rsidRPr="005E6C04">
        <w:rPr>
          <w:rFonts w:ascii="Arial" w:hAnsi="Arial" w:cs="Arial"/>
          <w:color w:val="000000"/>
          <w:sz w:val="20"/>
          <w:szCs w:val="20"/>
          <w:u w:val="single"/>
          <w:lang w:val="uk-UA"/>
        </w:rPr>
        <w:t>___________________________________________</w:t>
      </w:r>
    </w:p>
    <w:p w14:paraId="43AECC66" w14:textId="77777777" w:rsidR="00E86784" w:rsidRPr="005E6C04" w:rsidRDefault="00E86784" w:rsidP="00E86784">
      <w:pPr>
        <w:ind w:left="5220"/>
        <w:jc w:val="both"/>
        <w:rPr>
          <w:rFonts w:ascii="Arial" w:hAnsi="Arial" w:cs="Arial"/>
          <w:color w:val="000000"/>
          <w:sz w:val="16"/>
          <w:szCs w:val="16"/>
          <w:lang w:val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/>
        </w:rPr>
        <w:t>(найменування юридичної особи/ПІБ фізичної особи-підприємця)</w:t>
      </w:r>
    </w:p>
    <w:p w14:paraId="23E43155" w14:textId="77777777" w:rsidR="00E86784" w:rsidRPr="005E6C04" w:rsidRDefault="00E86784" w:rsidP="00E86784">
      <w:pPr>
        <w:ind w:left="5220"/>
        <w:jc w:val="both"/>
        <w:rPr>
          <w:rFonts w:ascii="Arial" w:hAnsi="Arial" w:cs="Arial"/>
          <w:color w:val="000000"/>
          <w:sz w:val="16"/>
          <w:szCs w:val="16"/>
          <w:lang w:val="uk-UA" w:eastAsia="uk-UA"/>
        </w:rPr>
      </w:pPr>
    </w:p>
    <w:p w14:paraId="04456046" w14:textId="77777777" w:rsidR="00E86784" w:rsidRPr="005E6C04" w:rsidRDefault="00E86784" w:rsidP="00E86784">
      <w:pPr>
        <w:suppressAutoHyphens w:val="0"/>
        <w:ind w:left="522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748B2176" w14:textId="77777777" w:rsidR="00E86784" w:rsidRPr="005E6C04" w:rsidRDefault="00E86784" w:rsidP="00E86784">
      <w:pPr>
        <w:suppressAutoHyphens w:val="0"/>
        <w:ind w:left="522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188FA960" w14:textId="77777777" w:rsidR="00E86784" w:rsidRPr="005E6C04" w:rsidRDefault="00E86784" w:rsidP="00E86784">
      <w:pPr>
        <w:suppressAutoHyphens w:val="0"/>
        <w:ind w:left="522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5A6184F1" w14:textId="77777777" w:rsidR="00E86784" w:rsidRPr="005E6C04" w:rsidRDefault="00E86784" w:rsidP="00E86784">
      <w:pPr>
        <w:suppressAutoHyphens w:val="0"/>
        <w:ind w:left="522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6A35ECD0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uk-UA" w:eastAsia="uk-UA"/>
        </w:rPr>
      </w:pPr>
      <w:r w:rsidRPr="005E6C04">
        <w:rPr>
          <w:rFonts w:ascii="Arial" w:hAnsi="Arial" w:cs="Arial"/>
          <w:b/>
          <w:color w:val="000000"/>
          <w:lang w:val="uk-UA" w:eastAsia="uk-UA"/>
        </w:rPr>
        <w:t>Заява про надсилання SMS-повідомлень</w:t>
      </w:r>
    </w:p>
    <w:p w14:paraId="31CACA8B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uk-UA" w:eastAsia="uk-UA"/>
        </w:rPr>
      </w:pPr>
    </w:p>
    <w:p w14:paraId="4BC90E50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7B36E867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ab/>
        <w:t xml:space="preserve">З метою доступу до Системи, ініціювання дистанційних платіжних операцій прошу надсилати </w:t>
      </w:r>
    </w:p>
    <w:p w14:paraId="047EB35A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eastAsia="uk-UA"/>
        </w:rPr>
        <w:t>_</w:t>
      </w:r>
      <w:r w:rsidRPr="005E6C04">
        <w:rPr>
          <w:rFonts w:ascii="Arial" w:hAnsi="Arial" w:cs="Arial"/>
          <w:color w:val="000000"/>
          <w:sz w:val="20"/>
          <w:szCs w:val="20"/>
          <w:u w:val="single"/>
          <w:lang w:eastAsia="uk-UA"/>
        </w:rPr>
        <w:t>______________________________________________________________</w:t>
      </w:r>
      <w:r w:rsidRPr="005E6C04">
        <w:rPr>
          <w:rFonts w:ascii="Arial" w:hAnsi="Arial" w:cs="Arial"/>
          <w:color w:val="000000"/>
          <w:sz w:val="20"/>
          <w:szCs w:val="20"/>
          <w:u w:val="single"/>
          <w:lang w:val="uk-UA" w:eastAsia="uk-UA"/>
        </w:rPr>
        <w:t>_______________________</w:t>
      </w:r>
      <w:r w:rsidRPr="005E6C04">
        <w:rPr>
          <w:rFonts w:ascii="Arial" w:hAnsi="Arial" w:cs="Arial"/>
          <w:color w:val="000000"/>
          <w:sz w:val="20"/>
          <w:szCs w:val="20"/>
          <w:u w:val="single"/>
          <w:lang w:eastAsia="uk-UA"/>
        </w:rPr>
        <w:t xml:space="preserve"> </w:t>
      </w:r>
    </w:p>
    <w:p w14:paraId="0BB347F5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>(найменування юридичної особи/ПІБ фізичної особи-підприємця)</w:t>
      </w:r>
    </w:p>
    <w:p w14:paraId="77DC47AF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  <w:lang w:eastAsia="uk-UA"/>
        </w:rPr>
      </w:pPr>
    </w:p>
    <w:p w14:paraId="58B701EE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SMS-повідомлення на наступні номери мобільних телефонів:</w:t>
      </w:r>
    </w:p>
    <w:p w14:paraId="7FD1DCF3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 xml:space="preserve"> </w:t>
      </w:r>
    </w:p>
    <w:p w14:paraId="31166026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ab/>
      </w:r>
    </w:p>
    <w:p w14:paraId="42734DAC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_______________________________________                     ____________________________________</w:t>
      </w:r>
    </w:p>
    <w:p w14:paraId="5C779E58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 xml:space="preserve">                                     (посада)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  <w:t xml:space="preserve">                                 (ПІБ)</w:t>
      </w:r>
    </w:p>
    <w:tbl>
      <w:tblPr>
        <w:tblpPr w:leftFromText="180" w:rightFromText="180" w:vertAnchor="text" w:horzAnchor="margin" w:tblpXSpec="center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E86784" w:rsidRPr="005E6C04" w14:paraId="1BCFD163" w14:textId="77777777" w:rsidTr="00487324">
        <w:trPr>
          <w:trHeight w:val="487"/>
        </w:trPr>
        <w:tc>
          <w:tcPr>
            <w:tcW w:w="502" w:type="dxa"/>
          </w:tcPr>
          <w:p w14:paraId="74026E28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1C48ECB8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34AE0FCF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14A13E2F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08DB5D94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62A1BBB3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71AAA00F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39CB5E14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49E4FE35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70F90208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0EA08CC6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 xml:space="preserve"> </w:t>
      </w:r>
    </w:p>
    <w:p w14:paraId="4045382F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3A893C04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uk-UA" w:eastAsia="uk-UA"/>
        </w:rPr>
      </w:pPr>
      <w:r w:rsidRPr="005E6C04">
        <w:rPr>
          <w:rFonts w:ascii="Arial" w:hAnsi="Arial" w:cs="Arial"/>
          <w:b/>
          <w:color w:val="000000"/>
          <w:lang w:val="uk-UA" w:eastAsia="uk-UA"/>
        </w:rPr>
        <w:tab/>
      </w:r>
    </w:p>
    <w:p w14:paraId="3DD0303B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bCs/>
          <w:color w:val="000000"/>
          <w:sz w:val="16"/>
          <w:szCs w:val="16"/>
          <w:lang w:val="uk-UA" w:eastAsia="uk-UA"/>
        </w:rPr>
        <w:t xml:space="preserve">                                                                                            (номер мобільного телефону)</w:t>
      </w:r>
    </w:p>
    <w:p w14:paraId="76D72BE9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_______________________________________                     ____________________________________</w:t>
      </w:r>
    </w:p>
    <w:p w14:paraId="37BC79BD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 xml:space="preserve">                                     (посада)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  <w:t xml:space="preserve">                                  (ПІБ)</w:t>
      </w:r>
    </w:p>
    <w:tbl>
      <w:tblPr>
        <w:tblpPr w:leftFromText="180" w:rightFromText="180" w:vertAnchor="text" w:horzAnchor="margin" w:tblpXSpec="center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E86784" w:rsidRPr="005E6C04" w14:paraId="632422D0" w14:textId="77777777" w:rsidTr="00487324">
        <w:trPr>
          <w:trHeight w:val="487"/>
        </w:trPr>
        <w:tc>
          <w:tcPr>
            <w:tcW w:w="502" w:type="dxa"/>
          </w:tcPr>
          <w:p w14:paraId="5497174F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43660EC3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3D51193E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6B424786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68BEBE03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788C6D4D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3E4A189C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3B9EF968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5CD2D15D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</w:tcPr>
          <w:p w14:paraId="1EB6BAAC" w14:textId="77777777" w:rsidR="00E86784" w:rsidRPr="005E6C04" w:rsidRDefault="00E86784" w:rsidP="0048732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7C586697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 xml:space="preserve"> </w:t>
      </w:r>
    </w:p>
    <w:p w14:paraId="6664B7AC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40E73566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 xml:space="preserve"> </w:t>
      </w:r>
    </w:p>
    <w:p w14:paraId="00F863D3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b/>
          <w:color w:val="000000"/>
          <w:lang w:val="uk-UA" w:eastAsia="uk-UA"/>
        </w:rPr>
        <w:tab/>
        <w:t xml:space="preserve">                                                   </w:t>
      </w:r>
      <w:r w:rsidRPr="005E6C04">
        <w:rPr>
          <w:rFonts w:ascii="Arial" w:hAnsi="Arial" w:cs="Arial"/>
          <w:bCs/>
          <w:color w:val="000000"/>
          <w:sz w:val="16"/>
          <w:szCs w:val="16"/>
          <w:lang w:val="uk-UA" w:eastAsia="uk-UA"/>
        </w:rPr>
        <w:t>(номер мобільного телефону)</w:t>
      </w:r>
    </w:p>
    <w:p w14:paraId="541A39FE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color w:val="000000"/>
          <w:lang w:val="uk-UA" w:eastAsia="uk-UA"/>
        </w:rPr>
      </w:pPr>
    </w:p>
    <w:p w14:paraId="0D2FA2CA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Про ризики і відповідальність Клієнта за ненадання/</w:t>
      </w:r>
      <w:r w:rsidRPr="005E6C04">
        <w:rPr>
          <w:rFonts w:ascii="Arial" w:hAnsi="Arial" w:cs="Arial"/>
          <w:color w:val="000000"/>
          <w:sz w:val="20"/>
          <w:szCs w:val="20"/>
          <w:lang w:eastAsia="uk-UA"/>
        </w:rPr>
        <w:t>не</w:t>
      </w: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 xml:space="preserve">вчасне надання Банку інформації про зміну вказаного(их) в цій заяві номеру(ів) мобільного(их) телефону(ів) повідомлений. Свідчу про їх усвідомлення та прийняття. </w:t>
      </w:r>
    </w:p>
    <w:p w14:paraId="7784D255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3D85F480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5701A273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74C1E858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4DFB7E9D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___________________                           _______________________             ________________________</w:t>
      </w:r>
    </w:p>
    <w:p w14:paraId="4435369C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 xml:space="preserve">               (посада)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  <w:t xml:space="preserve">                                                       (підпис)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  <w:t xml:space="preserve">     (ПІБ)</w:t>
      </w:r>
    </w:p>
    <w:p w14:paraId="487CD5E3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uk-UA" w:eastAsia="uk-UA"/>
        </w:rPr>
      </w:pPr>
    </w:p>
    <w:p w14:paraId="78264FC9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uk-UA" w:eastAsia="uk-UA"/>
        </w:rPr>
      </w:pPr>
    </w:p>
    <w:p w14:paraId="70CFC88E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 xml:space="preserve">М.П. </w:t>
      </w:r>
    </w:p>
    <w:p w14:paraId="6E4DD736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>(за наявності)</w:t>
      </w:r>
    </w:p>
    <w:p w14:paraId="3B46148D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0A8F2849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310941CD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4B2E21AD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43CEB946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«___»________________20__ року</w:t>
      </w:r>
    </w:p>
    <w:p w14:paraId="6CA67A95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49B9A342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71B90200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Відмітки Банку:</w:t>
      </w:r>
    </w:p>
    <w:p w14:paraId="618EB0D6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_______________________________                           ____________             ________________________</w:t>
      </w:r>
    </w:p>
    <w:p w14:paraId="3A22DEE1" w14:textId="77777777" w:rsidR="00E86784" w:rsidRPr="005E6C04" w:rsidRDefault="00E86784" w:rsidP="00E86784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uk-UA" w:eastAsia="uk-UA"/>
        </w:rPr>
      </w:pP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 xml:space="preserve">(посада працівника Банку, який прийняв заяву)         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  <w:t xml:space="preserve">      (підпис)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  <w:t xml:space="preserve">         (ПІБ)</w:t>
      </w:r>
      <w:r w:rsidRPr="005E6C04">
        <w:rPr>
          <w:rFonts w:ascii="Arial" w:hAnsi="Arial" w:cs="Arial"/>
          <w:color w:val="000000"/>
          <w:sz w:val="16"/>
          <w:szCs w:val="16"/>
          <w:lang w:val="uk-UA" w:eastAsia="uk-UA"/>
        </w:rPr>
        <w:tab/>
      </w:r>
    </w:p>
    <w:p w14:paraId="66CD2F1C" w14:textId="77777777" w:rsidR="00E86784" w:rsidRPr="005E6C04" w:rsidRDefault="00E86784" w:rsidP="00E86784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</w:p>
    <w:p w14:paraId="6895290D" w14:textId="77777777" w:rsidR="00E86784" w:rsidRPr="00523539" w:rsidRDefault="00E86784" w:rsidP="00E86784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val="uk-UA" w:eastAsia="uk-UA"/>
        </w:rPr>
      </w:pPr>
      <w:r w:rsidRPr="005E6C04">
        <w:rPr>
          <w:rFonts w:ascii="Arial" w:hAnsi="Arial" w:cs="Arial"/>
          <w:color w:val="000000"/>
          <w:sz w:val="20"/>
          <w:szCs w:val="20"/>
          <w:lang w:val="uk-UA" w:eastAsia="uk-UA"/>
        </w:rPr>
        <w:t>«___»___________20__ року</w:t>
      </w:r>
    </w:p>
    <w:p w14:paraId="3D54B66F" w14:textId="77777777" w:rsidR="00E86784" w:rsidRPr="004D06CB" w:rsidRDefault="00E86784" w:rsidP="00E86784">
      <w:pPr>
        <w:rPr>
          <w:sz w:val="16"/>
          <w:szCs w:val="16"/>
          <w:lang w:val="uk-UA"/>
        </w:rPr>
      </w:pPr>
    </w:p>
    <w:p w14:paraId="75E78A93" w14:textId="77777777" w:rsidR="00E86784" w:rsidRDefault="00E86784" w:rsidP="00E86784">
      <w:pPr>
        <w:ind w:left="5220"/>
        <w:jc w:val="both"/>
        <w:rPr>
          <w:rFonts w:ascii="Arial" w:hAnsi="Arial" w:cs="Arial"/>
          <w:color w:val="000000"/>
          <w:sz w:val="18"/>
          <w:szCs w:val="18"/>
          <w:lang w:val="uk-UA" w:eastAsia="uk-UA"/>
        </w:rPr>
      </w:pPr>
    </w:p>
    <w:p w14:paraId="1033B18C" w14:textId="77777777" w:rsidR="00E86784" w:rsidRDefault="00E86784"/>
    <w:sectPr w:rsidR="00E86784" w:rsidSect="00261F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62EF4" w14:textId="77777777" w:rsidR="00261FBA" w:rsidRDefault="00261FBA" w:rsidP="00E86784">
      <w:r>
        <w:separator/>
      </w:r>
    </w:p>
  </w:endnote>
  <w:endnote w:type="continuationSeparator" w:id="0">
    <w:p w14:paraId="2E0C8D6B" w14:textId="77777777" w:rsidR="00261FBA" w:rsidRDefault="00261FBA" w:rsidP="00E8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E571" w14:textId="77777777" w:rsidR="007E07CC" w:rsidRDefault="007E0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504D3" w14:textId="77777777" w:rsidR="007E07CC" w:rsidRDefault="007E0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0215" w14:textId="77777777" w:rsidR="007E07CC" w:rsidRDefault="007E0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E08C3" w14:textId="77777777" w:rsidR="00261FBA" w:rsidRDefault="00261FBA" w:rsidP="00E86784">
      <w:r>
        <w:separator/>
      </w:r>
    </w:p>
  </w:footnote>
  <w:footnote w:type="continuationSeparator" w:id="0">
    <w:p w14:paraId="1B77E265" w14:textId="77777777" w:rsidR="00261FBA" w:rsidRDefault="00261FBA" w:rsidP="00E86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660ED" w14:textId="77777777" w:rsidR="007E07CC" w:rsidRDefault="007E07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DA4D3" w14:textId="2795FB4C" w:rsidR="00E13F6B" w:rsidRDefault="007E07CC" w:rsidP="00E13F6B">
    <w:pPr>
      <w:pStyle w:val="Header"/>
      <w:ind w:left="6096"/>
      <w:rPr>
        <w:rFonts w:ascii="Arial" w:hAnsi="Arial" w:cs="Arial"/>
        <w:sz w:val="16"/>
        <w:szCs w:val="16"/>
        <w:lang w:val="uk-UA"/>
      </w:rPr>
    </w:pPr>
    <w:r>
      <w:rPr>
        <w:rFonts w:ascii="Arial" w:hAnsi="Arial" w:cs="Arial"/>
        <w:noProof/>
        <w:sz w:val="16"/>
        <w:szCs w:val="16"/>
        <w:lang w:val="uk-U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D64DF4" wp14:editId="48CDAEF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9d9e422e857030abeb49c618" descr="{&quot;HashCode&quot;:167032363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A2EB668" w14:textId="55BE210C" w:rsidR="007E07CC" w:rsidRPr="007E07CC" w:rsidRDefault="007E07CC" w:rsidP="007E07CC">
                          <w:pPr>
                            <w:jc w:val="center"/>
                            <w:rPr>
                              <w:rFonts w:ascii="Calibri" w:hAnsi="Calibri" w:cs="Calibri"/>
                              <w:color w:val="0078D7"/>
                              <w:sz w:val="20"/>
                            </w:rPr>
                          </w:pPr>
                          <w:r w:rsidRPr="007E07CC">
                            <w:rPr>
                              <w:rFonts w:ascii="Calibri" w:hAnsi="Calibri" w:cs="Calibri"/>
                              <w:color w:val="0078D7"/>
                              <w:sz w:val="20"/>
                            </w:rPr>
                            <w:t>Classification:  Restricted to ProCreditGroup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D64DF4" id="_x0000_t202" coordsize="21600,21600" o:spt="202" path="m,l,21600r21600,l21600,xe">
              <v:stroke joinstyle="miter"/>
              <v:path gradientshapeok="t" o:connecttype="rect"/>
            </v:shapetype>
            <v:shape id="MSIPCM9d9e422e857030abeb49c618" o:spid="_x0000_s1026" type="#_x0000_t202" alt="{&quot;HashCode&quot;:1670323635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0A2EB668" w14:textId="55BE210C" w:rsidR="007E07CC" w:rsidRPr="007E07CC" w:rsidRDefault="007E07CC" w:rsidP="007E07CC">
                    <w:pPr>
                      <w:jc w:val="center"/>
                      <w:rPr>
                        <w:rFonts w:ascii="Calibri" w:hAnsi="Calibri" w:cs="Calibri"/>
                        <w:color w:val="0078D7"/>
                        <w:sz w:val="20"/>
                      </w:rPr>
                    </w:pPr>
                    <w:r w:rsidRPr="007E07CC">
                      <w:rPr>
                        <w:rFonts w:ascii="Calibri" w:hAnsi="Calibri" w:cs="Calibri"/>
                        <w:color w:val="0078D7"/>
                        <w:sz w:val="20"/>
                      </w:rPr>
                      <w:t>Classification:  Restricted to ProCreditGroup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3F6B" w:rsidRPr="00E13F6B">
      <w:rPr>
        <w:rFonts w:ascii="Arial" w:hAnsi="Arial" w:cs="Arial"/>
        <w:sz w:val="16"/>
        <w:szCs w:val="16"/>
        <w:lang w:val="uk-UA"/>
      </w:rPr>
      <w:t>Додаток 1 до процесу RT-PR-491-24 «SMS-повідомлення з кодом для доступу до системи e-Banking»</w:t>
    </w:r>
  </w:p>
  <w:p w14:paraId="4974A932" w14:textId="77777777" w:rsidR="00E13F6B" w:rsidRPr="00E13F6B" w:rsidRDefault="00E13F6B" w:rsidP="00E13F6B">
    <w:pPr>
      <w:pStyle w:val="Header"/>
      <w:ind w:left="6096"/>
      <w:rPr>
        <w:rFonts w:ascii="Arial" w:hAnsi="Arial" w:cs="Arial"/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0D1A" w14:textId="77777777" w:rsidR="007E07CC" w:rsidRDefault="007E07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784"/>
    <w:rsid w:val="00261FBA"/>
    <w:rsid w:val="00471233"/>
    <w:rsid w:val="007E07CC"/>
    <w:rsid w:val="00E13F6B"/>
    <w:rsid w:val="00E8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4C44D"/>
  <w15:chartTrackingRefBased/>
  <w15:docId w15:val="{7CC5A787-6B54-4619-B88A-CC6C9987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84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ru-R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86784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rsid w:val="00E86784"/>
    <w:rPr>
      <w:rFonts w:ascii="Bookman Old Style" w:eastAsia="Times New Roman" w:hAnsi="Bookman Old Style" w:cs="Times New Roman"/>
      <w:sz w:val="24"/>
      <w:szCs w:val="24"/>
      <w:lang w:val="ru-RU" w:eastAsia="ar-SA"/>
    </w:rPr>
  </w:style>
  <w:style w:type="paragraph" w:styleId="Footer">
    <w:name w:val="footer"/>
    <w:basedOn w:val="Normal"/>
    <w:link w:val="FooterChar"/>
    <w:rsid w:val="00E86784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rsid w:val="00E86784"/>
    <w:rPr>
      <w:rFonts w:ascii="Bookman Old Style" w:eastAsia="Times New Roman" w:hAnsi="Bookman Old Style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wnOrder xmlns="5dbd6fce-ea55-4243-b3e4-59d2af2a672e" Resolved="true">482168297</CwnOrder>
    <CwnOrder_x003a__x0020_CorrespondingContractNumber xmlns="5dbd6fce-ea55-4243-b3e4-59d2af2a672e" xsi:nil="true"/>
    <CwnOrder_ID xmlns="5dbd6fce-ea55-4243-b3e4-59d2af2a672e">__bg4200430083002300130063008300230093007300</CwnOrder_ID>
    <ExtraData xmlns="5dbd6fce-ea55-4243-b3e4-59d2af2a672e" xsi:nil="true"/>
    <CwnOrder_x003a__x0020_BranchName xmlns="5dbd6fce-ea55-4243-b3e4-59d2af2a672e" xsi:nil="true"/>
    <CwnOrder_x003a__x0020_Currency xmlns="5dbd6fce-ea55-4243-b3e4-59d2af2a672e" xsi:nil="true"/>
    <_dlc_DocIdUrl xmlns="4d8c9c85-fd5d-4972-bddf-4daff2cbe5e5">
      <Url xsi:nil="true"/>
      <Description xsi:nil="true"/>
    </_dlc_DocIdUrl>
    <_dlc_DocId xmlns="4d8c9c85-fd5d-4972-bddf-4daff2cbe5e5" xsi:nil="true"/>
    <PublishingExpirationDate xmlns="http://schemas.microsoft.com/sharepoint/v3" xsi:nil="true"/>
    <CwnOrder_x003a__x0020_Amount xmlns="5dbd6fce-ea55-4243-b3e4-59d2af2a672e" xsi:nil="true"/>
    <CwnOrder_x003a__x0020_RelatedContractNumber xmlns="5dbd6fce-ea55-4243-b3e4-59d2af2a672e" xsi:nil="true"/>
    <PublishingStartDate xmlns="http://schemas.microsoft.com/sharepoint/v3" xsi:nil="true"/>
    <Document_x0020_Type xmlns="5dbd6fce-ea55-4243-b3e4-59d2af2a672e">11</Document_x0020_Type>
    <Document_x0020_Status xmlns="5dbd6fce-ea55-4243-b3e4-59d2af2a672e">1</Document_x0020_Status>
    <Comment xmlns="http://schemas.microsoft.com/sharepoint/v3">from mail</Com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563B2F27ABA4ABF2874F50252F638" ma:contentTypeVersion="17" ma:contentTypeDescription="Create a new document." ma:contentTypeScope="" ma:versionID="6d54ae5297fe9baea7edc7c878a469f5">
  <xsd:schema xmlns:xsd="http://www.w3.org/2001/XMLSchema" xmlns:xs="http://www.w3.org/2001/XMLSchema" xmlns:p="http://schemas.microsoft.com/office/2006/metadata/properties" xmlns:ns1="http://schemas.microsoft.com/sharepoint/v3" xmlns:ns2="5dbd6fce-ea55-4243-b3e4-59d2af2a672e" xmlns:ns3="4d8c9c85-fd5d-4972-bddf-4daff2cbe5e5" targetNamespace="http://schemas.microsoft.com/office/2006/metadata/properties" ma:root="true" ma:fieldsID="21509c6186b3191c62abf400d7e6e8d7" ns1:_="" ns2:_="" ns3:_="">
    <xsd:import namespace="http://schemas.microsoft.com/sharepoint/v3"/>
    <xsd:import namespace="5dbd6fce-ea55-4243-b3e4-59d2af2a672e"/>
    <xsd:import namespace="4d8c9c85-fd5d-4972-bddf-4daff2cbe5e5"/>
    <xsd:element name="properties">
      <xsd:complexType>
        <xsd:sequence>
          <xsd:element name="documentManagement">
            <xsd:complexType>
              <xsd:all>
                <xsd:element ref="ns1:Comment" minOccurs="0"/>
                <xsd:element ref="ns2:Document_x0020_Type"/>
                <xsd:element ref="ns2:Document_x0020_Status"/>
                <xsd:element ref="ns2:ExtraData" minOccurs="0"/>
                <xsd:element ref="ns2:CwnOrder"/>
                <xsd:element ref="ns2:CwnOrder_ID" minOccurs="0"/>
                <xsd:element ref="ns2:CwnOrder_x003a__x0020_Amount" minOccurs="0"/>
                <xsd:element ref="ns2:CwnOrder_x003a__x0020_BranchName" minOccurs="0"/>
                <xsd:element ref="ns2:CwnOrder_x003a__x0020_CorrespondingContractNumber" minOccurs="0"/>
                <xsd:element ref="ns2:CwnOrder_x003a__x0020_Currency" minOccurs="0"/>
                <xsd:element ref="ns2:CwnOrder_x003a__x0020_RelatedContractNumber" minOccurs="0"/>
                <xsd:element ref="ns3:_dlc_DocId" minOccurs="0"/>
                <xsd:element ref="ns3:_dlc_DocIdUrl" minOccurs="0"/>
                <xsd:element ref="ns3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" ma:index="8" nillable="true" ma:displayName="Comment" ma:internalName="Comment">
      <xsd:simpleType>
        <xsd:restriction base="dms:Note">
          <xsd:maxLength value="255"/>
        </xsd:restriction>
      </xsd:simpleType>
    </xsd:element>
    <xsd:element name="PublishingStartDate" ma:index="22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23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d6fce-ea55-4243-b3e4-59d2af2a672e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9" ma:displayName="Document Type" ma:indexed="true" ma:list="{894d91cc-6a22-4669-911f-c2fc09dabfdb}" ma:internalName="Document_x0020_Type" ma:showField="Name_x0020_Local">
      <xsd:simpleType>
        <xsd:restriction base="dms:Lookup"/>
      </xsd:simpleType>
    </xsd:element>
    <xsd:element name="Document_x0020_Status" ma:index="10" ma:displayName="Document Status" ma:indexed="true" ma:list="{c001464c-3912-45a3-a3ca-0ace701b7fdc}" ma:internalName="Document_x0020_Status" ma:showField="Name_x0020_Local">
      <xsd:simpleType>
        <xsd:restriction base="dms:Lookup"/>
      </xsd:simpleType>
    </xsd:element>
    <xsd:element name="ExtraData" ma:index="11" nillable="true" ma:displayName="ExtraData" ma:internalName="ExtraData">
      <xsd:simpleType>
        <xsd:restriction base="dms:Text"/>
      </xsd:simpleType>
    </xsd:element>
    <xsd:element name="CwnOrder" ma:index="12" ma:displayName="CwnOrder" ma:internalName="CwnOrder">
      <xsd:complexType>
        <xsd:simpleContent>
          <xsd:extension base="dms:BusinessDataPrimaryField">
            <xsd:attribute name="BdcField" type="xsd:string" fixed="OrderId"/>
            <xsd:attribute name="RelatedFieldWssStaticName" type="xsd:string" fixed="CwnOrder_ID"/>
            <xsd:attribute name="SecondaryFieldBdcNames" type="xsd:string" fixed="7%2011%2028%209%2022%20Amount%20BranchName%20CorrespondingContractNumber%20Currency%20RelatedContractNumber%2013"/>
            <xsd:attribute name="SecondaryFieldsWssStaticNames" type="xsd:string" fixed="29%2033%2050%2031%2044%20CwnOrder%5Fx003a%5F%5Fx0020%5FAmount%20CwnOrder%5Fx003a%5F%5Fx0020%5FBranchName%20CwnOrder%5Fx003a%5F%5Fx0020%5FCorrespondingContractNumber%20CwnOrder%5Fx003a%5F%5Fx0020%5FCurrency%20CwnOrder%5Fx003a%5F%5Fx0020%5FRelatedContractNumber%2015"/>
            <xsd:attribute name="SystemInstance" type="xsd:string" fixed="CustomWareNet"/>
            <xsd:attribute name="EntityNamespace" type="xsd:string" fixed="Dms.BusinessData"/>
            <xsd:attribute name="EntityName" type="xsd:string" fixed="CwnOrder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CwnOrder_ID" ma:index="13" nillable="true" ma:displayName="CwnOrder_ID" ma:hidden="true" ma:internalName="CwnOrder_ID">
      <xsd:complexType>
        <xsd:simpleContent>
          <xsd:extension base="dms:BusinessDataSecondaryField">
            <xsd:attribute name="BdcField" type="xsd:string" fixed="CwnOrder_ID"/>
          </xsd:extension>
        </xsd:simpleContent>
      </xsd:complexType>
    </xsd:element>
    <xsd:element name="CwnOrder_x003a__x0020_Amount" ma:index="14" nillable="true" ma:displayName="CwnOrder: Amount" ma:internalName="CwnOrder_x003a__x0020_Amount">
      <xsd:complexType>
        <xsd:simpleContent>
          <xsd:extension base="dms:BusinessDataSecondaryField">
            <xsd:attribute name="BdcField" type="xsd:string" fixed="Amount"/>
          </xsd:extension>
        </xsd:simpleContent>
      </xsd:complexType>
    </xsd:element>
    <xsd:element name="CwnOrder_x003a__x0020_BranchName" ma:index="15" nillable="true" ma:displayName="CwnOrder: BranchName" ma:internalName="CwnOrder_x003a__x0020_BranchName">
      <xsd:complexType>
        <xsd:simpleContent>
          <xsd:extension base="dms:BusinessDataSecondaryField">
            <xsd:attribute name="BdcField" type="xsd:string" fixed="BranchName"/>
          </xsd:extension>
        </xsd:simpleContent>
      </xsd:complexType>
    </xsd:element>
    <xsd:element name="CwnOrder_x003a__x0020_CorrespondingContractNumber" ma:index="16" nillable="true" ma:displayName="CwnOrder: CorrespondingContractNumber" ma:internalName="CwnOrder_x003a__x0020_CorrespondingContractNumber">
      <xsd:complexType>
        <xsd:simpleContent>
          <xsd:extension base="dms:BusinessDataSecondaryField">
            <xsd:attribute name="BdcField" type="xsd:string" fixed="CorrespondingContractNumber"/>
          </xsd:extension>
        </xsd:simpleContent>
      </xsd:complexType>
    </xsd:element>
    <xsd:element name="CwnOrder_x003a__x0020_Currency" ma:index="17" nillable="true" ma:displayName="CwnOrder: Currency" ma:internalName="CwnOrder_x003a__x0020_Currency">
      <xsd:complexType>
        <xsd:simpleContent>
          <xsd:extension base="dms:BusinessDataSecondaryField">
            <xsd:attribute name="BdcField" type="xsd:string" fixed="Currency"/>
          </xsd:extension>
        </xsd:simpleContent>
      </xsd:complexType>
    </xsd:element>
    <xsd:element name="CwnOrder_x003a__x0020_RelatedContractNumber" ma:index="18" nillable="true" ma:displayName="CwnOrder: RelatedContractNumber" ma:internalName="CwnOrder_x003a__x0020_RelatedContractNumber">
      <xsd:complexType>
        <xsd:simpleContent>
          <xsd:extension base="dms:BusinessDataSecondaryField">
            <xsd:attribute name="BdcField" type="xsd:string" fixed="RelatedContractNumber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c9c85-fd5d-4972-bddf-4daff2cbe5e5" elementFormDefault="qualified">
    <xsd:import namespace="http://schemas.microsoft.com/office/2006/documentManagement/types"/>
    <xsd:import namespace="http://schemas.microsoft.com/office/infopath/2007/PartnerControls"/>
    <xsd:element name="_dlc_DocId" ma:index="1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2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FCBD6-5542-4F6F-913A-A6AC952B0599}">
  <ds:schemaRefs>
    <ds:schemaRef ds:uri="http://schemas.microsoft.com/office/2006/metadata/properties"/>
    <ds:schemaRef ds:uri="http://schemas.microsoft.com/office/infopath/2007/PartnerControls"/>
    <ds:schemaRef ds:uri="5dbd6fce-ea55-4243-b3e4-59d2af2a672e"/>
    <ds:schemaRef ds:uri="4d8c9c85-fd5d-4972-bddf-4daff2cbe5e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F34D527-6DFD-4DFE-893A-C5AC3DBA6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FBF67-46D7-4F71-AF7E-6FD2AB6D19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EF7CE-8997-4577-B5CA-A2201E469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dbd6fce-ea55-4243-b3e4-59d2af2a672e"/>
    <ds:schemaRef ds:uri="4d8c9c85-fd5d-4972-bddf-4daff2cbe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1153</Words>
  <Characters>658</Characters>
  <Application>Microsoft Office Word</Application>
  <DocSecurity>0</DocSecurity>
  <Lines>5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Silina, PCB UKR</dc:creator>
  <cp:keywords/>
  <dc:description/>
  <cp:lastModifiedBy>Anna Savenya, PCB UKR</cp:lastModifiedBy>
  <cp:revision>2</cp:revision>
  <dcterms:created xsi:type="dcterms:W3CDTF">2024-04-12T16:13:00Z</dcterms:created>
  <dcterms:modified xsi:type="dcterms:W3CDTF">2024-04-12T16:13:00Z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f23612-56d2-4ef1-813b-8193947eef46_Enabled">
    <vt:lpwstr>true</vt:lpwstr>
  </property>
  <property fmtid="{D5CDD505-2E9C-101B-9397-08002B2CF9AE}" pid="3" name="MSIP_Label_ebf23612-56d2-4ef1-813b-8193947eef46_SetDate">
    <vt:lpwstr>2024-03-20T08:12:47Z</vt:lpwstr>
  </property>
  <property fmtid="{D5CDD505-2E9C-101B-9397-08002B2CF9AE}" pid="4" name="MSIP_Label_ebf23612-56d2-4ef1-813b-8193947eef46_Method">
    <vt:lpwstr>Standard</vt:lpwstr>
  </property>
  <property fmtid="{D5CDD505-2E9C-101B-9397-08002B2CF9AE}" pid="5" name="MSIP_Label_ebf23612-56d2-4ef1-813b-8193947eef46_Name">
    <vt:lpwstr>Restricted to ProCreditGroup</vt:lpwstr>
  </property>
  <property fmtid="{D5CDD505-2E9C-101B-9397-08002B2CF9AE}" pid="6" name="MSIP_Label_ebf23612-56d2-4ef1-813b-8193947eef46_SiteId">
    <vt:lpwstr>3471ad6d-e2eb-4e85-93ae-c344b4ac592c</vt:lpwstr>
  </property>
  <property fmtid="{D5CDD505-2E9C-101B-9397-08002B2CF9AE}" pid="7" name="MSIP_Label_ebf23612-56d2-4ef1-813b-8193947eef46_ActionId">
    <vt:lpwstr>e68dda75-4732-47dc-a1f7-fe6154d9f9dc</vt:lpwstr>
  </property>
  <property fmtid="{D5CDD505-2E9C-101B-9397-08002B2CF9AE}" pid="8" name="MSIP_Label_ebf23612-56d2-4ef1-813b-8193947eef46_ContentBits">
    <vt:lpwstr>1</vt:lpwstr>
  </property>
  <property fmtid="{D5CDD505-2E9C-101B-9397-08002B2CF9AE}" pid="9" name="ContentTypeId">
    <vt:lpwstr>0x010100809563B2F27ABA4ABF2874F50252F638</vt:lpwstr>
  </property>
</Properties>
</file>